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B365D1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22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B365D1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365D1">
              <w:rPr>
                <w:sz w:val="28"/>
                <w:szCs w:val="28"/>
              </w:rPr>
              <w:t>25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5129B6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B365D1">
        <w:rPr>
          <w:rFonts w:ascii="Times New Roman" w:hAnsi="Times New Roman"/>
          <w:b w:val="0"/>
          <w:bCs w:val="0"/>
          <w:sz w:val="26"/>
          <w:szCs w:val="26"/>
        </w:rPr>
        <w:t>741,1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5129B6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B365D1">
        <w:rPr>
          <w:rFonts w:ascii="Times New Roman" w:hAnsi="Times New Roman"/>
          <w:b w:val="0"/>
          <w:bCs w:val="0"/>
          <w:sz w:val="26"/>
          <w:szCs w:val="26"/>
        </w:rPr>
        <w:t>738,2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на 2023 год в сумме </w:t>
      </w:r>
      <w:r w:rsidR="00A6328C">
        <w:rPr>
          <w:sz w:val="26"/>
          <w:szCs w:val="26"/>
        </w:rPr>
        <w:t>702,7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2024 и 2025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год в сумме </w:t>
      </w:r>
      <w:r w:rsidR="00B365D1">
        <w:rPr>
          <w:sz w:val="26"/>
          <w:szCs w:val="26"/>
        </w:rPr>
        <w:t>71905,8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3A3B25" w:rsidRPr="00741D4E" w:rsidRDefault="00741D4E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</w:t>
      </w:r>
      <w:r w:rsidR="003A3B25" w:rsidRPr="00741D4E">
        <w:rPr>
          <w:sz w:val="26"/>
          <w:szCs w:val="26"/>
        </w:rPr>
        <w:t>аместител</w:t>
      </w:r>
      <w:r w:rsidRPr="00741D4E">
        <w:rPr>
          <w:sz w:val="26"/>
          <w:szCs w:val="26"/>
        </w:rPr>
        <w:t>ь</w:t>
      </w:r>
      <w:r w:rsidR="003A3B25" w:rsidRPr="00741D4E">
        <w:rPr>
          <w:sz w:val="26"/>
          <w:szCs w:val="26"/>
        </w:rPr>
        <w:t xml:space="preserve"> главы администрации по ЖКХ,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обеспечению жизнедеятельности и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управлению муниципальным имуществом,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заведующий отделом обеспечения жизнедеятельности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и управления муниципальным имуществом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администрации сельского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поселения </w:t>
      </w:r>
      <w:proofErr w:type="spellStart"/>
      <w:r w:rsidRPr="00741D4E">
        <w:rPr>
          <w:sz w:val="26"/>
          <w:szCs w:val="26"/>
        </w:rPr>
        <w:t>Перегребное</w:t>
      </w:r>
      <w:proofErr w:type="spellEnd"/>
      <w:r w:rsidRPr="00741D4E">
        <w:rPr>
          <w:sz w:val="26"/>
          <w:szCs w:val="26"/>
        </w:rPr>
        <w:t xml:space="preserve">                                                                  </w:t>
      </w:r>
      <w:r w:rsidR="00741D4E" w:rsidRPr="00741D4E">
        <w:rPr>
          <w:sz w:val="26"/>
          <w:szCs w:val="26"/>
        </w:rPr>
        <w:t>Д.Ф.Мельниченко</w:t>
      </w:r>
    </w:p>
    <w:p w:rsidR="00A502F0" w:rsidRPr="00741D4E" w:rsidRDefault="00A502F0" w:rsidP="00A502F0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Главный специалист отдела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правового обеспечения, муниципальной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службы и социальной политики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>Е.К.Власова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B365D1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B365D1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741D4E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 «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  <w:r w:rsidR="00B365D1">
        <w:rPr>
          <w:sz w:val="26"/>
          <w:szCs w:val="26"/>
        </w:rPr>
        <w:t>№25 от 22 декабря 2023года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Pr="00741D4E" w:rsidRDefault="00B53DE5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61A" w:rsidRDefault="0063061A" w:rsidP="00230761">
      <w:r>
        <w:separator/>
      </w:r>
    </w:p>
  </w:endnote>
  <w:endnote w:type="continuationSeparator" w:id="0">
    <w:p w:rsidR="0063061A" w:rsidRDefault="0063061A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61A" w:rsidRDefault="0063061A" w:rsidP="00230761">
      <w:r>
        <w:separator/>
      </w:r>
    </w:p>
  </w:footnote>
  <w:footnote w:type="continuationSeparator" w:id="0">
    <w:p w:rsidR="0063061A" w:rsidRDefault="0063061A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7AA6"/>
    <w:rsid w:val="008F01E3"/>
    <w:rsid w:val="008F2205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0AD3"/>
    <w:rsid w:val="00A33ED1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92B15-7E43-45CA-96E4-FCC97BF0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3668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191</cp:revision>
  <cp:lastPrinted>2023-12-14T11:03:00Z</cp:lastPrinted>
  <dcterms:created xsi:type="dcterms:W3CDTF">2013-11-13T09:19:00Z</dcterms:created>
  <dcterms:modified xsi:type="dcterms:W3CDTF">2023-12-28T04:36:00Z</dcterms:modified>
</cp:coreProperties>
</file>